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172D" w:rsidRDefault="0024172D" w:rsidP="0024172D">
      <w:pPr>
        <w:pStyle w:val="Ingenmellomrom"/>
        <w:rPr>
          <w:b/>
          <w:color w:val="003300"/>
          <w:sz w:val="36"/>
          <w:szCs w:val="36"/>
        </w:rPr>
      </w:pPr>
      <w:bookmarkStart w:id="0" w:name="_GoBack"/>
      <w:bookmarkEnd w:id="0"/>
      <w:r w:rsidRPr="00F40BBB">
        <w:rPr>
          <w:b/>
          <w:color w:val="003300"/>
          <w:sz w:val="36"/>
          <w:szCs w:val="36"/>
        </w:rPr>
        <w:t xml:space="preserve">GDPR </w:t>
      </w:r>
      <w:r>
        <w:rPr>
          <w:b/>
          <w:color w:val="003300"/>
          <w:sz w:val="36"/>
          <w:szCs w:val="36"/>
        </w:rPr>
        <w:t>–</w:t>
      </w:r>
      <w:r w:rsidRPr="00F40BBB">
        <w:rPr>
          <w:b/>
          <w:color w:val="003300"/>
          <w:sz w:val="36"/>
          <w:szCs w:val="36"/>
        </w:rPr>
        <w:t xml:space="preserve"> Personvernregler</w:t>
      </w:r>
    </w:p>
    <w:p w:rsidR="0024172D" w:rsidRPr="00F40BBB" w:rsidRDefault="0024172D" w:rsidP="0024172D">
      <w:pPr>
        <w:pStyle w:val="Ingenmellomrom"/>
        <w:rPr>
          <w:b/>
          <w:color w:val="003300"/>
          <w:sz w:val="16"/>
          <w:szCs w:val="16"/>
        </w:rPr>
      </w:pPr>
    </w:p>
    <w:p w:rsidR="0024172D" w:rsidRPr="00F40BBB" w:rsidRDefault="0024172D" w:rsidP="0024172D">
      <w:pPr>
        <w:pStyle w:val="Ingenmellomrom"/>
        <w:rPr>
          <w:b/>
          <w:bCs/>
          <w:smallCaps/>
        </w:rPr>
      </w:pPr>
      <w:r w:rsidRPr="00F40BBB">
        <w:rPr>
          <w:b/>
          <w:bCs/>
        </w:rPr>
        <w:t>Styret har gjennomgått velforeningens håndtering av medlemsdata på grunnlag av behandlingsgrunnlaget «Berettiget interesse» i regelverket.</w:t>
      </w:r>
    </w:p>
    <w:p w:rsidR="0024172D" w:rsidRDefault="0024172D" w:rsidP="0024172D">
      <w:pPr>
        <w:pStyle w:val="Brdtekst"/>
        <w:rPr>
          <w:b w:val="0"/>
          <w:bCs/>
          <w:sz w:val="22"/>
          <w:szCs w:val="22"/>
          <w:lang w:val="nb-NO"/>
        </w:rPr>
      </w:pPr>
      <w:r w:rsidRPr="00F40BBB">
        <w:rPr>
          <w:b w:val="0"/>
          <w:bCs/>
          <w:sz w:val="22"/>
          <w:szCs w:val="22"/>
          <w:lang w:val="nb-NO"/>
        </w:rPr>
        <w:t xml:space="preserve">For å behandle personopplysninger, må man ha et lovlig grunnlag. Det kan for eksempel være gyldig </w:t>
      </w:r>
      <w:r w:rsidRPr="00F40BBB">
        <w:rPr>
          <w:b w:val="0"/>
          <w:bCs/>
          <w:i/>
          <w:iCs/>
          <w:sz w:val="22"/>
          <w:szCs w:val="22"/>
          <w:lang w:val="nb-NO"/>
        </w:rPr>
        <w:t>samtykke</w:t>
      </w:r>
      <w:r w:rsidRPr="00F40BBB">
        <w:rPr>
          <w:b w:val="0"/>
          <w:bCs/>
          <w:sz w:val="22"/>
          <w:szCs w:val="22"/>
          <w:lang w:val="nb-NO"/>
        </w:rPr>
        <w:t xml:space="preserve">. Man kan også behandle personopplysninger </w:t>
      </w:r>
      <w:r>
        <w:rPr>
          <w:b w:val="0"/>
          <w:bCs/>
          <w:sz w:val="22"/>
          <w:szCs w:val="22"/>
          <w:lang w:val="nb-NO"/>
        </w:rPr>
        <w:t>dersom det foreligger «berettiget interesse» ut fra virksomhetens formål</w:t>
      </w:r>
      <w:r w:rsidRPr="00F40BBB">
        <w:rPr>
          <w:b w:val="0"/>
          <w:bCs/>
          <w:sz w:val="22"/>
          <w:szCs w:val="22"/>
          <w:lang w:val="nb-NO"/>
        </w:rPr>
        <w:t>.</w:t>
      </w:r>
      <w:r>
        <w:rPr>
          <w:b w:val="0"/>
          <w:bCs/>
          <w:sz w:val="22"/>
          <w:szCs w:val="22"/>
          <w:lang w:val="nb-NO"/>
        </w:rPr>
        <w:t xml:space="preserve"> Velforeningen er stiftet av medlemmer i velområdet.  Medlemskapet er til gjensidig nytte for medlemmet og velforeningen.  Innmelding og innbetaling av kontingent bekrefter medlemskapet.</w:t>
      </w:r>
    </w:p>
    <w:p w:rsidR="0024172D" w:rsidRPr="00F40BBB" w:rsidRDefault="0024172D" w:rsidP="0024172D">
      <w:pPr>
        <w:pStyle w:val="Brdtekst"/>
        <w:rPr>
          <w:b w:val="0"/>
          <w:bCs/>
          <w:sz w:val="16"/>
          <w:szCs w:val="16"/>
          <w:lang w:val="nb-NO"/>
        </w:rPr>
      </w:pPr>
    </w:p>
    <w:p w:rsidR="0024172D" w:rsidRDefault="0024172D" w:rsidP="0024172D">
      <w:pPr>
        <w:pStyle w:val="Brdtekst"/>
        <w:pBdr>
          <w:top w:val="single" w:sz="4" w:space="1" w:color="auto"/>
          <w:left w:val="single" w:sz="4" w:space="4" w:color="auto"/>
          <w:bottom w:val="single" w:sz="4" w:space="1" w:color="auto"/>
          <w:right w:val="single" w:sz="4" w:space="4" w:color="auto"/>
        </w:pBdr>
        <w:jc w:val="center"/>
        <w:rPr>
          <w:bCs/>
          <w:color w:val="3B4A1E"/>
          <w:sz w:val="36"/>
          <w:szCs w:val="36"/>
          <w:lang w:val="nb-NO"/>
        </w:rPr>
      </w:pPr>
    </w:p>
    <w:p w:rsidR="0024172D" w:rsidRPr="00F4581F" w:rsidRDefault="0024172D" w:rsidP="0024172D">
      <w:pPr>
        <w:pStyle w:val="Brdtekst"/>
        <w:pBdr>
          <w:top w:val="single" w:sz="4" w:space="1" w:color="auto"/>
          <w:left w:val="single" w:sz="4" w:space="4" w:color="auto"/>
          <w:bottom w:val="single" w:sz="4" w:space="1" w:color="auto"/>
          <w:right w:val="single" w:sz="4" w:space="4" w:color="auto"/>
        </w:pBdr>
        <w:jc w:val="center"/>
        <w:rPr>
          <w:bCs/>
          <w:color w:val="3B4A1E"/>
          <w:sz w:val="36"/>
          <w:szCs w:val="36"/>
        </w:rPr>
      </w:pPr>
      <w:r w:rsidRPr="00F4581F">
        <w:rPr>
          <w:bCs/>
          <w:color w:val="3B4A1E"/>
          <w:sz w:val="36"/>
          <w:szCs w:val="36"/>
        </w:rPr>
        <w:t>Personvernerklæring fra Berger og Rykkinn Vel</w:t>
      </w:r>
    </w:p>
    <w:p w:rsidR="0024172D" w:rsidRDefault="0024172D" w:rsidP="0024172D">
      <w:pPr>
        <w:pStyle w:val="Brdtekst"/>
        <w:pBdr>
          <w:top w:val="single" w:sz="4" w:space="1" w:color="auto"/>
          <w:left w:val="single" w:sz="4" w:space="4" w:color="auto"/>
          <w:bottom w:val="single" w:sz="4" w:space="1" w:color="auto"/>
          <w:right w:val="single" w:sz="4" w:space="4" w:color="auto"/>
        </w:pBdr>
        <w:rPr>
          <w:b w:val="0"/>
          <w:bCs/>
          <w:sz w:val="24"/>
          <w:szCs w:val="24"/>
        </w:rPr>
      </w:pPr>
    </w:p>
    <w:p w:rsidR="0024172D" w:rsidRPr="00F4581F" w:rsidRDefault="0024172D" w:rsidP="0024172D">
      <w:pPr>
        <w:pStyle w:val="Brdtekst"/>
        <w:pBdr>
          <w:top w:val="single" w:sz="4" w:space="1" w:color="auto"/>
          <w:left w:val="single" w:sz="4" w:space="4" w:color="auto"/>
          <w:bottom w:val="single" w:sz="4" w:space="1" w:color="auto"/>
          <w:right w:val="single" w:sz="4" w:space="4" w:color="auto"/>
        </w:pBdr>
        <w:rPr>
          <w:b w:val="0"/>
          <w:bCs/>
          <w:sz w:val="24"/>
          <w:szCs w:val="24"/>
        </w:rPr>
      </w:pPr>
    </w:p>
    <w:p w:rsidR="0024172D" w:rsidRPr="00F40BBB" w:rsidRDefault="0024172D" w:rsidP="0024172D">
      <w:pPr>
        <w:pStyle w:val="Brdtekst"/>
        <w:pBdr>
          <w:top w:val="single" w:sz="4" w:space="1" w:color="auto"/>
          <w:left w:val="single" w:sz="4" w:space="4" w:color="auto"/>
          <w:bottom w:val="single" w:sz="4" w:space="1" w:color="auto"/>
          <w:right w:val="single" w:sz="4" w:space="4" w:color="auto"/>
        </w:pBdr>
        <w:rPr>
          <w:b w:val="0"/>
          <w:bCs/>
          <w:sz w:val="24"/>
          <w:szCs w:val="24"/>
          <w:lang w:val="nb-NO"/>
        </w:rPr>
      </w:pPr>
      <w:r w:rsidRPr="00F4581F">
        <w:rPr>
          <w:b w:val="0"/>
          <w:bCs/>
          <w:sz w:val="24"/>
          <w:szCs w:val="24"/>
        </w:rPr>
        <w:t>Snart trer en ny EU-lov i kraft, og vi ønsker i den forbindelse å informere medlemmene om at vi har lagret kontaktopplysninger som følger eiendommene. Disse inneholder kun de opplysninger som du selv har oppgitt ved innmelding, og/eller hentes fra offentlige registre knyttet til eiendommen</w:t>
      </w:r>
      <w:r>
        <w:rPr>
          <w:b w:val="0"/>
          <w:bCs/>
          <w:sz w:val="24"/>
          <w:szCs w:val="24"/>
          <w:lang w:val="nb-NO"/>
        </w:rPr>
        <w:t>.</w:t>
      </w:r>
    </w:p>
    <w:p w:rsidR="0024172D" w:rsidRPr="00F40BBB" w:rsidRDefault="0024172D" w:rsidP="0024172D">
      <w:pPr>
        <w:pStyle w:val="Brdtekst"/>
        <w:pBdr>
          <w:top w:val="single" w:sz="4" w:space="1" w:color="auto"/>
          <w:left w:val="single" w:sz="4" w:space="4" w:color="auto"/>
          <w:bottom w:val="single" w:sz="4" w:space="1" w:color="auto"/>
          <w:right w:val="single" w:sz="4" w:space="4" w:color="auto"/>
        </w:pBdr>
        <w:rPr>
          <w:b w:val="0"/>
          <w:bCs/>
        </w:rPr>
      </w:pPr>
    </w:p>
    <w:p w:rsidR="0024172D" w:rsidRDefault="0024172D" w:rsidP="0024172D">
      <w:pPr>
        <w:pStyle w:val="Brdtekst"/>
        <w:pBdr>
          <w:top w:val="single" w:sz="4" w:space="1" w:color="auto"/>
          <w:left w:val="single" w:sz="4" w:space="4" w:color="auto"/>
          <w:bottom w:val="single" w:sz="4" w:space="1" w:color="auto"/>
          <w:right w:val="single" w:sz="4" w:space="4" w:color="auto"/>
        </w:pBdr>
        <w:rPr>
          <w:b w:val="0"/>
          <w:bCs/>
          <w:sz w:val="24"/>
          <w:szCs w:val="24"/>
        </w:rPr>
      </w:pPr>
      <w:r w:rsidRPr="00F4581F">
        <w:rPr>
          <w:b w:val="0"/>
          <w:bCs/>
          <w:sz w:val="24"/>
          <w:szCs w:val="24"/>
        </w:rPr>
        <w:t>Informasjonen som sendes fra oss vil kun gjelde relevant informasjon for deg som medlem og du vil ikke motta tilbud om andre tjenester eller lignende. Vi har ikke registrert epostadresser.</w:t>
      </w:r>
    </w:p>
    <w:p w:rsidR="0024172D" w:rsidRPr="00F40BBB" w:rsidRDefault="0024172D" w:rsidP="0024172D">
      <w:pPr>
        <w:pStyle w:val="Brdtekst"/>
        <w:pBdr>
          <w:top w:val="single" w:sz="4" w:space="1" w:color="auto"/>
          <w:left w:val="single" w:sz="4" w:space="4" w:color="auto"/>
          <w:bottom w:val="single" w:sz="4" w:space="1" w:color="auto"/>
          <w:right w:val="single" w:sz="4" w:space="4" w:color="auto"/>
        </w:pBdr>
        <w:rPr>
          <w:b w:val="0"/>
          <w:bCs/>
        </w:rPr>
      </w:pPr>
    </w:p>
    <w:p w:rsidR="0024172D" w:rsidRDefault="0024172D" w:rsidP="0024172D">
      <w:pPr>
        <w:pStyle w:val="Brdtekst"/>
        <w:pBdr>
          <w:top w:val="single" w:sz="4" w:space="1" w:color="auto"/>
          <w:left w:val="single" w:sz="4" w:space="4" w:color="auto"/>
          <w:bottom w:val="single" w:sz="4" w:space="1" w:color="auto"/>
          <w:right w:val="single" w:sz="4" w:space="4" w:color="auto"/>
        </w:pBdr>
        <w:rPr>
          <w:b w:val="0"/>
          <w:bCs/>
          <w:sz w:val="24"/>
          <w:szCs w:val="24"/>
        </w:rPr>
      </w:pPr>
      <w:r w:rsidRPr="00F4581F">
        <w:rPr>
          <w:b w:val="0"/>
          <w:bCs/>
          <w:sz w:val="24"/>
          <w:szCs w:val="24"/>
        </w:rPr>
        <w:t>Du kan når som helst be om at vi fjerner deg fra registrert. Merk at for at vi skal kunne gi nødvendig informasjon og service har vi behov for at vellet har registrert hver enkelt bolig i velområdet.</w:t>
      </w:r>
    </w:p>
    <w:p w:rsidR="0024172D" w:rsidRDefault="0024172D" w:rsidP="0024172D">
      <w:pPr>
        <w:pBdr>
          <w:top w:val="single" w:sz="4" w:space="1" w:color="auto"/>
          <w:left w:val="single" w:sz="4" w:space="4" w:color="auto"/>
          <w:bottom w:val="single" w:sz="4" w:space="1" w:color="auto"/>
          <w:right w:val="single" w:sz="4" w:space="4" w:color="auto"/>
        </w:pBdr>
      </w:pPr>
    </w:p>
    <w:sectPr w:rsidR="0024172D" w:rsidSect="0024172D">
      <w:pgSz w:w="11906" w:h="16838"/>
      <w:pgMar w:top="1560"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72D"/>
    <w:rsid w:val="00084149"/>
    <w:rsid w:val="0024172D"/>
    <w:rsid w:val="00544801"/>
    <w:rsid w:val="00666D00"/>
    <w:rsid w:val="00A3594B"/>
    <w:rsid w:val="00C335A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21EED"/>
  <w15:chartTrackingRefBased/>
  <w15:docId w15:val="{0FBB782F-E8C3-4FA8-88D1-DCC4EA15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link w:val="BrdtekstTegn"/>
    <w:rsid w:val="0024172D"/>
    <w:pPr>
      <w:spacing w:after="0" w:line="240" w:lineRule="auto"/>
    </w:pPr>
    <w:rPr>
      <w:rFonts w:ascii="Times New Roman" w:eastAsia="Times New Roman" w:hAnsi="Times New Roman" w:cs="Times New Roman"/>
      <w:b/>
      <w:sz w:val="20"/>
      <w:szCs w:val="20"/>
      <w:lang w:val="x-none" w:eastAsia="x-none"/>
    </w:rPr>
  </w:style>
  <w:style w:type="character" w:customStyle="1" w:styleId="BrdtekstTegn">
    <w:name w:val="Brødtekst Tegn"/>
    <w:basedOn w:val="Standardskriftforavsnitt"/>
    <w:link w:val="Brdtekst"/>
    <w:rsid w:val="0024172D"/>
    <w:rPr>
      <w:rFonts w:ascii="Times New Roman" w:eastAsia="Times New Roman" w:hAnsi="Times New Roman" w:cs="Times New Roman"/>
      <w:b/>
      <w:sz w:val="20"/>
      <w:szCs w:val="20"/>
      <w:lang w:val="x-none" w:eastAsia="x-none"/>
    </w:rPr>
  </w:style>
  <w:style w:type="paragraph" w:styleId="Ingenmellomrom">
    <w:name w:val="No Spacing"/>
    <w:uiPriority w:val="1"/>
    <w:qFormat/>
    <w:rsid w:val="0024172D"/>
    <w:pPr>
      <w:spacing w:after="0" w:line="240" w:lineRule="auto"/>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207</Words>
  <Characters>1100</Characters>
  <Application>Microsoft Office Word</Application>
  <DocSecurity>0</DocSecurity>
  <Lines>9</Lines>
  <Paragraphs>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Sennesvik</dc:creator>
  <cp:keywords/>
  <dc:description/>
  <cp:lastModifiedBy>Erik Sennesvik</cp:lastModifiedBy>
  <cp:revision>2</cp:revision>
  <dcterms:created xsi:type="dcterms:W3CDTF">2018-06-25T17:57:00Z</dcterms:created>
  <dcterms:modified xsi:type="dcterms:W3CDTF">2018-06-25T18:00:00Z</dcterms:modified>
</cp:coreProperties>
</file>